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6F" w:rsidRPr="004E2E6F" w:rsidRDefault="004E2E6F" w:rsidP="004E2E6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Извещение</w:t>
      </w: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начале выполнения</w:t>
      </w:r>
      <w:r w:rsidRPr="004E2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комплексных кадастровых работ</w:t>
      </w:r>
    </w:p>
    <w:tbl>
      <w:tblPr>
        <w:tblStyle w:val="a5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4E2E6F" w:rsidRPr="00A41F53" w:rsidTr="000F46FF">
        <w:tc>
          <w:tcPr>
            <w:tcW w:w="2013" w:type="dxa"/>
            <w:vAlign w:val="bottom"/>
          </w:tcPr>
          <w:p w:rsidR="004E2E6F" w:rsidRPr="00A41F53" w:rsidRDefault="004E2E6F" w:rsidP="004E2E6F">
            <w:pPr>
              <w:ind w:firstLine="567"/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21</w:t>
            </w:r>
          </w:p>
        </w:tc>
        <w:tc>
          <w:tcPr>
            <w:tcW w:w="255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E2E6F" w:rsidRPr="00A41F53" w:rsidRDefault="004E2E6F" w:rsidP="004E2E6F">
            <w:pPr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4E2E6F" w:rsidRPr="00A41F53" w:rsidRDefault="004E2E6F" w:rsidP="004E2E6F">
            <w:pPr>
              <w:ind w:left="57"/>
              <w:jc w:val="both"/>
              <w:rPr>
                <w:sz w:val="24"/>
                <w:szCs w:val="24"/>
              </w:rPr>
            </w:pPr>
            <w:r w:rsidRPr="00A41F53">
              <w:rPr>
                <w:sz w:val="24"/>
                <w:szCs w:val="24"/>
              </w:rPr>
              <w:t>г. в отношении</w:t>
            </w:r>
          </w:p>
        </w:tc>
      </w:tr>
    </w:tbl>
    <w:p w:rsidR="004E2E6F" w:rsidRPr="00A41F53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недвижимости, расположенных на территории: Тверская обл., Ржевский </w:t>
      </w:r>
      <w:r w:rsidR="004D1BE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р-н., сельское поселение «</w:t>
      </w:r>
      <w:proofErr w:type="spellStart"/>
      <w:r w:rsidR="004D1B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Хорошево</w:t>
      </w:r>
      <w:proofErr w:type="spellEnd"/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D1B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>коллективный сад "Верхний Бор</w:t>
      </w:r>
      <w:bookmarkStart w:id="0" w:name="_GoBack"/>
      <w:bookmarkEnd w:id="0"/>
      <w:r w:rsidRPr="00A41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9FA"/>
          <w:lang w:eastAsia="ru-RU"/>
        </w:rPr>
        <w:t xml:space="preserve"> "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кадастровом квартале 69:27:</w:t>
      </w:r>
      <w:r w:rsidR="00DB4604">
        <w:rPr>
          <w:rFonts w:ascii="Times New Roman" w:eastAsia="Times New Roman" w:hAnsi="Times New Roman" w:cs="Times New Roman"/>
          <w:sz w:val="24"/>
          <w:szCs w:val="24"/>
          <w:lang w:eastAsia="ru-RU"/>
        </w:rPr>
        <w:t>0323901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выполняться комплексные кадастровые работы в соответствии с муниципальным контрактом на выполнение комплексных кадастровых работ    от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21 .06.2021         ,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заключенным со стороны заказчика:</w:t>
      </w:r>
      <w:r w:rsidR="0095363A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Комитет по управлению имуществом Ржевского района,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</w:t>
      </w:r>
      <w:r w:rsidRPr="00A41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172390, Тверская область, г. Ржев, ул. Ленина,  д.11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 </w:t>
      </w:r>
      <w:hyperlink r:id="rId6" w:history="1"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kui</w:t>
        </w:r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_27@</w:t>
        </w:r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1F5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1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 (48232) 2-28-26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E2E6F" w:rsidRPr="00A41F53" w:rsidRDefault="004E2E6F" w:rsidP="004E2E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</w:t>
      </w:r>
      <w:r w:rsidRPr="00A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r w:rsidR="007D4D7F" w:rsidRPr="00A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Кадастровое Бюро</w:t>
      </w:r>
      <w:r w:rsidRPr="00A41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E2E6F" w:rsidRPr="00A41F53" w:rsidRDefault="004E2E6F" w:rsidP="00A41F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кадастрового инженера</w:t>
      </w:r>
      <w:r w:rsidR="007D4D7F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Золотова Ольга Васильевна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СРО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Кадастровые инженеры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3427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170001, г. Тверь, ул. Виноградова, д.3, кв.79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4E2E6F" w:rsidRPr="00A41F53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957EC6"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mykla</w:t>
      </w:r>
      <w:proofErr w:type="spellEnd"/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35@</w:t>
      </w:r>
      <w:proofErr w:type="spellStart"/>
      <w:r w:rsidR="00957EC6"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57EC6"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E2E6F" w:rsidRPr="00A41F53" w:rsidRDefault="004E2E6F" w:rsidP="004E2E6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телефона:8-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962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C6"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</w:p>
    <w:p w:rsidR="00A41F53" w:rsidRDefault="00A41F53" w:rsidP="00A41F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C6" w:rsidRPr="00A41F53" w:rsidRDefault="00957EC6" w:rsidP="00A41F53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кадастрового инженера 2: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Тюсова</w:t>
      </w:r>
      <w:proofErr w:type="spellEnd"/>
      <w:r w:rsid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Екатерина Сергеевна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A41F5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СРО «Кадастровые инженеры»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6655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02.06.2016 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г.;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170021, г. Тверь, ул. Хрустальная, д.10, кв.130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41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957EC6" w:rsidRPr="00A41F53" w:rsidRDefault="00957EC6" w:rsidP="00957EC6">
      <w:pPr>
        <w:tabs>
          <w:tab w:val="right" w:pos="9922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katerina</w:t>
      </w:r>
      <w:proofErr w:type="spellEnd"/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kadastr</w:t>
      </w:r>
      <w:proofErr w:type="spellEnd"/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69.</w:t>
      </w:r>
      <w:proofErr w:type="spellStart"/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957EC6" w:rsidRPr="00A41F53" w:rsidRDefault="00957EC6" w:rsidP="004E2E6F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телефона:8-9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05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609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41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28</w:t>
      </w:r>
      <w:r w:rsidRPr="00A41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4E2E6F" w:rsidRPr="004E2E6F" w:rsidRDefault="004E2E6F" w:rsidP="004E2E6F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настоящего извещения о начале выполнения комплексных кадастровых работ вправе предоставить кадастровому инженеру –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</w:t>
      </w: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4E2E6F" w:rsidRPr="004E2E6F" w:rsidRDefault="004E2E6F" w:rsidP="004E2E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E6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a5"/>
        <w:tblW w:w="910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3086"/>
        <w:gridCol w:w="5280"/>
      </w:tblGrid>
      <w:tr w:rsidR="004E2E6F" w:rsidRPr="004E2E6F" w:rsidTr="00DB4604">
        <w:tc>
          <w:tcPr>
            <w:tcW w:w="737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№</w:t>
            </w:r>
            <w:r w:rsidRPr="004E2E6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Место выполнения </w:t>
            </w:r>
            <w:r w:rsidRPr="004E2E6F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</w:tr>
      <w:tr w:rsidR="004E2E6F" w:rsidRPr="004E2E6F" w:rsidTr="00DB4604">
        <w:trPr>
          <w:trHeight w:val="480"/>
        </w:trPr>
        <w:tc>
          <w:tcPr>
            <w:tcW w:w="737" w:type="dxa"/>
            <w:vMerge w:val="restart"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1.</w:t>
            </w:r>
          </w:p>
        </w:tc>
        <w:tc>
          <w:tcPr>
            <w:tcW w:w="3086" w:type="dxa"/>
            <w:vMerge w:val="restart"/>
            <w:tcBorders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  <w:p w:rsidR="004E2E6F" w:rsidRPr="004E2E6F" w:rsidRDefault="004E2E6F" w:rsidP="004E2E6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 xml:space="preserve">Кадастровый квартал </w:t>
            </w:r>
          </w:p>
          <w:p w:rsidR="004E2E6F" w:rsidRDefault="002913A7" w:rsidP="002913A7">
            <w:pPr>
              <w:pBdr>
                <w:bottom w:val="single" w:sz="12" w:space="1" w:color="auto"/>
              </w:pBdr>
            </w:pPr>
            <w:r>
              <w:t>69:27:</w:t>
            </w:r>
            <w:r w:rsidR="00DB4604">
              <w:t>0323901</w:t>
            </w:r>
            <w:r w:rsidR="004E2E6F" w:rsidRPr="004E2E6F">
              <w:t xml:space="preserve"> </w:t>
            </w: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Default="00354090" w:rsidP="002913A7">
            <w:pPr>
              <w:pBdr>
                <w:bottom w:val="single" w:sz="12" w:space="1" w:color="auto"/>
              </w:pBdr>
            </w:pPr>
          </w:p>
          <w:p w:rsidR="00354090" w:rsidRPr="004E2E6F" w:rsidRDefault="00354090" w:rsidP="002913A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4E2E6F" w:rsidRPr="004E2E6F" w:rsidTr="00DB4604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4E2E6F" w:rsidRPr="004E2E6F" w:rsidTr="00DB4604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комиссию.</w:t>
            </w:r>
          </w:p>
        </w:tc>
      </w:tr>
      <w:tr w:rsidR="004E2E6F" w:rsidRPr="004E2E6F" w:rsidTr="00DB4604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2.1.  в том числе утверждение карт-планов.</w:t>
            </w:r>
          </w:p>
        </w:tc>
      </w:tr>
      <w:tr w:rsidR="004E2E6F" w:rsidRPr="004E2E6F" w:rsidTr="00DB4604">
        <w:trPr>
          <w:trHeight w:val="480"/>
        </w:trPr>
        <w:tc>
          <w:tcPr>
            <w:tcW w:w="737" w:type="dxa"/>
            <w:vMerge/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tcBorders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6F" w:rsidRPr="004E2E6F" w:rsidRDefault="004E2E6F" w:rsidP="004E2E6F">
            <w:pPr>
              <w:jc w:val="center"/>
              <w:rPr>
                <w:sz w:val="24"/>
                <w:szCs w:val="24"/>
              </w:rPr>
            </w:pPr>
            <w:r w:rsidRPr="004E2E6F">
              <w:rPr>
                <w:sz w:val="24"/>
                <w:szCs w:val="24"/>
              </w:rPr>
              <w:t>Этап 3, внесение сведений в ЕГРН об объектах комплексных кадастровых работ, сдача работ</w:t>
            </w:r>
          </w:p>
        </w:tc>
      </w:tr>
    </w:tbl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E6F" w:rsidRPr="004E2E6F" w:rsidRDefault="004E2E6F" w:rsidP="004E2E6F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DC" w:rsidRDefault="005707DC"/>
    <w:sectPr w:rsidR="005707D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2A" w:rsidRDefault="00D14C2A">
      <w:pPr>
        <w:spacing w:after="0" w:line="240" w:lineRule="auto"/>
      </w:pPr>
      <w:r>
        <w:separator/>
      </w:r>
    </w:p>
  </w:endnote>
  <w:endnote w:type="continuationSeparator" w:id="0">
    <w:p w:rsidR="00D14C2A" w:rsidRDefault="00D1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2A" w:rsidRDefault="00D14C2A">
      <w:pPr>
        <w:spacing w:after="0" w:line="240" w:lineRule="auto"/>
      </w:pPr>
      <w:r>
        <w:separator/>
      </w:r>
    </w:p>
  </w:footnote>
  <w:footnote w:type="continuationSeparator" w:id="0">
    <w:p w:rsidR="00D14C2A" w:rsidRDefault="00D1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324" w:rsidRPr="00AE7843" w:rsidRDefault="00D14C2A" w:rsidP="00AE78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AA"/>
    <w:rsid w:val="002913A7"/>
    <w:rsid w:val="00354090"/>
    <w:rsid w:val="00427C7C"/>
    <w:rsid w:val="004654AA"/>
    <w:rsid w:val="004B60A4"/>
    <w:rsid w:val="004D1BE9"/>
    <w:rsid w:val="004E2E6F"/>
    <w:rsid w:val="005707DC"/>
    <w:rsid w:val="007D4D7F"/>
    <w:rsid w:val="0095363A"/>
    <w:rsid w:val="00957EC6"/>
    <w:rsid w:val="00A41F53"/>
    <w:rsid w:val="00CF21FB"/>
    <w:rsid w:val="00D14C2A"/>
    <w:rsid w:val="00DB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314D-7954-4412-8165-882C3349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E6F"/>
  </w:style>
  <w:style w:type="table" w:styleId="a5">
    <w:name w:val="Table Grid"/>
    <w:basedOn w:val="a1"/>
    <w:uiPriority w:val="99"/>
    <w:rsid w:val="004E2E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_2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2021-06-23T06:23:00Z</dcterms:created>
  <dcterms:modified xsi:type="dcterms:W3CDTF">2021-06-23T06:23:00Z</dcterms:modified>
</cp:coreProperties>
</file>